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.9999999999999998" w:firstLine="0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“Demokratija kreće od nas”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Narativni predlog projekta</w:t>
        <w:br w:type="textWrapping"/>
      </w:r>
    </w:p>
    <w:p w:rsidR="00000000" w:rsidDel="00000000" w:rsidP="00000000" w:rsidRDefault="00000000" w:rsidRPr="00000000" w14:paraId="00000004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Osnovni podaci o projektu:</w:t>
      </w:r>
    </w:p>
    <w:tbl>
      <w:tblPr>
        <w:tblStyle w:val="Table1"/>
        <w:tblW w:w="9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35"/>
        <w:gridCol w:w="5985"/>
        <w:tblGridChange w:id="0">
          <w:tblGrid>
            <w:gridCol w:w="3135"/>
            <w:gridCol w:w="5985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Naziv organizacije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Naziv projekta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Ukupni budžet projekta (u RSD)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Vreme trajanja projekta (datum početka i završetka projekta)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Opis problema</w:t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Opišite konkretan problem sa kojim se vaša zajednica suočava i koji želite da rešite ovim projektom. Navedite koje grupe su pogođene, ko je nadležan za rešavanje i da li je neko već pokušao da reši problem - ako jeste, ukratko objasnite zašto nije uspelo. Na kraju, navedite sa kim planirate da sarađujete i koje prepreke očekujete na putu do rešenja nevedenog problema. </w:t>
      </w:r>
    </w:p>
    <w:p w:rsidR="00000000" w:rsidDel="00000000" w:rsidP="00000000" w:rsidRDefault="00000000" w:rsidRPr="00000000" w14:paraId="00000010">
      <w:pPr>
        <w:spacing w:after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Svrha projekta</w:t>
      </w:r>
    </w:p>
    <w:p w:rsidR="00000000" w:rsidDel="00000000" w:rsidP="00000000" w:rsidRDefault="00000000" w:rsidRPr="00000000" w14:paraId="00000013">
      <w:pPr>
        <w:ind w:left="0" w:hanging="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Ukratko opišite (do 150 reči) kako ćete ostvariti predviđene rezultate i dostići postavljene ciljeve. Molimo vas da svrhu projekta napišete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srpskom i engleskom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jeziku. Predlažemo da popunite na kraju.</w:t>
      </w:r>
    </w:p>
    <w:p w:rsidR="00000000" w:rsidDel="00000000" w:rsidP="00000000" w:rsidRDefault="00000000" w:rsidRPr="00000000" w14:paraId="00000014">
      <w:pPr>
        <w:ind w:left="0" w:hanging="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Ciljevi projekta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Opšti cilj projekta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Navedite opšti cilj projekta. Opišite povezanost cilja projekta sa ciljevima Poziva.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Specifični ciljevi projekta </w:t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Navedite specifične ciljeve projekta i opišite njihovu povezanost sa opštim ciljem. Molimo vas numerišite specifične ciljeve.</w:t>
      </w:r>
    </w:p>
    <w:p w:rsidR="00000000" w:rsidDel="00000000" w:rsidP="00000000" w:rsidRDefault="00000000" w:rsidRPr="00000000" w14:paraId="0000001C">
      <w:pPr>
        <w:spacing w:after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Rezultati projekta</w:t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Navedite očekivane rezultate projekta i indikatore kojima će se meriti ispunjenost predviđenih rezultata. Molimo vas numerišite rezultate u skladu sa definisanim specifičnim ciljevima.</w:t>
      </w:r>
    </w:p>
    <w:p w:rsidR="00000000" w:rsidDel="00000000" w:rsidP="00000000" w:rsidRDefault="00000000" w:rsidRPr="00000000" w14:paraId="00000020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Projektne aktivnosti</w:t>
      </w:r>
    </w:p>
    <w:p w:rsidR="00000000" w:rsidDel="00000000" w:rsidP="00000000" w:rsidRDefault="00000000" w:rsidRPr="00000000" w14:paraId="00000024">
      <w:pPr>
        <w:ind w:left="0" w:hanging="2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Opšite aktivnosti koje planirate da sprovedete tokom trajanja projekta. Objasnite način na koji aktivnosti doprinose ostvarenju rezultata projekta. Molimo vas numerišite aktivnosti u skladu sa definisanim rezultatima projekta.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ind w:left="0" w:hanging="2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Rule="auto"/>
        <w:ind w:left="0" w:hanging="2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Rizici</w:t>
      </w:r>
    </w:p>
    <w:p w:rsidR="00000000" w:rsidDel="00000000" w:rsidP="00000000" w:rsidRDefault="00000000" w:rsidRPr="00000000" w14:paraId="00000028">
      <w:pPr>
        <w:ind w:left="-2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Opišite potencijalne rizike koji mogu negativno da utiču na realizaciju projektnih aktivnosti i načine za ublažavanje njihovog uticaja. </w:t>
      </w:r>
    </w:p>
    <w:p w:rsidR="00000000" w:rsidDel="00000000" w:rsidP="00000000" w:rsidRDefault="00000000" w:rsidRPr="00000000" w14:paraId="00000029">
      <w:pPr>
        <w:spacing w:after="240" w:lineRule="auto"/>
        <w:ind w:left="0" w:hanging="2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Rule="auto"/>
        <w:ind w:left="0" w:hanging="2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Vremenski okvir</w:t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 tabeli navedite vremenski okvir za realizaciju pojedinačnih aktivnosti projekta, tako što ćete označiti period trajanja za svaku od aktivnosti. Po potrebi možete da napišete i tačne datume za sprovođenje aktivnosti.</w:t>
      </w:r>
    </w:p>
    <w:tbl>
      <w:tblPr>
        <w:tblStyle w:val="Table2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40"/>
        <w:gridCol w:w="915"/>
        <w:gridCol w:w="930"/>
        <w:gridCol w:w="930"/>
        <w:gridCol w:w="915"/>
        <w:gridCol w:w="930"/>
        <w:gridCol w:w="930"/>
        <w:tblGridChange w:id="0">
          <w:tblGrid>
            <w:gridCol w:w="3540"/>
            <w:gridCol w:w="915"/>
            <w:gridCol w:w="930"/>
            <w:gridCol w:w="930"/>
            <w:gridCol w:w="915"/>
            <w:gridCol w:w="930"/>
            <w:gridCol w:w="930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60" w:line="256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Aktivnost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60" w:line="25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 Naziv aktivnosti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60" w:line="25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 Naziv aktivnosti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dbe5f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60" w:line="25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Naziv aktivnosti 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60" w:line="25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Naziv aktivnosti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60" w:line="256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e75b5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51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Projektni tim</w:t>
      </w:r>
    </w:p>
    <w:p w:rsidR="00000000" w:rsidDel="00000000" w:rsidP="00000000" w:rsidRDefault="00000000" w:rsidRPr="00000000" w14:paraId="00000053">
      <w:pPr>
        <w:ind w:left="0" w:hanging="2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Navedite članove i članice projektnog tima, njihovu ulogu u timu kao i osnovne zadatke koje će obavljati tokom realizacije projekta.      </w:t>
      </w:r>
    </w:p>
    <w:p w:rsidR="00000000" w:rsidDel="00000000" w:rsidP="00000000" w:rsidRDefault="00000000" w:rsidRPr="00000000" w14:paraId="00000054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Iskustvo organizacije</w:t>
      </w:r>
    </w:p>
    <w:p w:rsidR="00000000" w:rsidDel="00000000" w:rsidP="00000000" w:rsidRDefault="00000000" w:rsidRPr="00000000" w14:paraId="00000057">
      <w:pPr>
        <w:ind w:left="0" w:hanging="2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Objasnite ranije iskustvo organizacije u sprovođenju projekata  u oblasti vladavine prava, građanskog aktivizma, demokratske odgovornosti i zagovaranja za javni interes. </w:t>
      </w:r>
    </w:p>
    <w:p w:rsidR="00000000" w:rsidDel="00000000" w:rsidP="00000000" w:rsidRDefault="00000000" w:rsidRPr="00000000" w14:paraId="00000058">
      <w:pPr>
        <w:ind w:left="0" w:hanging="2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" w:hanging="3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60"/>
      </w:tabs>
      <w:spacing w:after="0" w:line="240" w:lineRule="auto"/>
      <w:ind w:left="0" w:firstLine="0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985838" cy="48839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4883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 xml:space="preserve">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2690813" cy="400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0813" cy="400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color w:val="000000"/>
        <w:rtl w:val="0"/>
      </w:rPr>
      <w:tab/>
      <w:t xml:space="preserve">                            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t/gCZLrRh174CxzLDXgRIR9JsA==">CgMxLjAyCWguM3pueXNoNzgAciExQVM0S1R5Zzh0Y3RHcGVSaHpoYjkxN01XX2dOREVfZk4=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